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5BDB" w14:textId="0B312261" w:rsidR="00731BD9" w:rsidRPr="00187F55" w:rsidRDefault="00187F55">
      <w:pPr>
        <w:rPr>
          <w:b/>
          <w:bCs/>
          <w:lang w:val="lv-LV"/>
        </w:rPr>
      </w:pPr>
      <w:r w:rsidRPr="00187F55">
        <w:rPr>
          <w:b/>
          <w:bCs/>
          <w:lang w:val="lv-LV"/>
        </w:rPr>
        <w:t>Paziņojums par tarifa projektu.</w:t>
      </w:r>
    </w:p>
    <w:p w14:paraId="77009A02" w14:textId="058BDCFB" w:rsidR="00187F55" w:rsidRDefault="00187F55">
      <w:pPr>
        <w:rPr>
          <w:lang w:val="lv-LV"/>
        </w:rPr>
      </w:pPr>
      <w:r w:rsidRPr="00187F55">
        <w:rPr>
          <w:lang w:val="lv-LV"/>
        </w:rPr>
        <w:t>SIA “Liepājas enerģija”, vienotais reģistrācijas numurs 42103035386</w:t>
      </w:r>
      <w:r>
        <w:rPr>
          <w:lang w:val="lv-LV"/>
        </w:rPr>
        <w:t xml:space="preserve">, </w:t>
      </w:r>
      <w:r w:rsidRPr="00187F55">
        <w:rPr>
          <w:lang w:val="lv-LV"/>
        </w:rPr>
        <w:t>Ludviķa iela 15, Liepāja, LV-3401</w:t>
      </w:r>
      <w:r>
        <w:rPr>
          <w:lang w:val="lv-LV"/>
        </w:rPr>
        <w:t xml:space="preserve">, 2022. gada 25. februārī </w:t>
      </w:r>
      <w:r w:rsidRPr="00187F55">
        <w:rPr>
          <w:b/>
          <w:bCs/>
          <w:lang w:val="lv-LV"/>
        </w:rPr>
        <w:t>Sabiedrisko pakalpojumu regulēšanas komisijai iesniedza</w:t>
      </w:r>
      <w:r>
        <w:rPr>
          <w:lang w:val="lv-LV"/>
        </w:rPr>
        <w:t xml:space="preserve"> </w:t>
      </w:r>
      <w:r w:rsidR="006B0284" w:rsidRPr="006B0284">
        <w:rPr>
          <w:lang w:val="lv-LV"/>
        </w:rPr>
        <w:t xml:space="preserve">siltumenerģijas apgādes pakalpojuma </w:t>
      </w:r>
      <w:r w:rsidR="00D62176" w:rsidRPr="00D62176">
        <w:rPr>
          <w:b/>
          <w:bCs/>
          <w:lang w:val="lv-LV"/>
        </w:rPr>
        <w:t>tarifa projektu, kas ir aprēķināts saskaņā ar</w:t>
      </w:r>
      <w:r w:rsidR="00D62176">
        <w:rPr>
          <w:lang w:val="lv-LV"/>
        </w:rPr>
        <w:t xml:space="preserve"> </w:t>
      </w:r>
      <w:r w:rsidR="006B0284" w:rsidRPr="006B0284">
        <w:rPr>
          <w:lang w:val="lv-LV"/>
        </w:rPr>
        <w:t>Siltumenerģijas apgādes pakalpojumu tarifu aprēķināšanas metodik</w:t>
      </w:r>
      <w:r w:rsidR="006B0284">
        <w:rPr>
          <w:lang w:val="lv-LV"/>
        </w:rPr>
        <w:t>u</w:t>
      </w:r>
      <w:r w:rsidR="00D62176">
        <w:rPr>
          <w:lang w:val="lv-LV"/>
        </w:rPr>
        <w:t>.</w:t>
      </w:r>
    </w:p>
    <w:tbl>
      <w:tblPr>
        <w:tblW w:w="8181" w:type="dxa"/>
        <w:tblLook w:val="04A0" w:firstRow="1" w:lastRow="0" w:firstColumn="1" w:lastColumn="0" w:noHBand="0" w:noVBand="1"/>
      </w:tblPr>
      <w:tblGrid>
        <w:gridCol w:w="1900"/>
        <w:gridCol w:w="1640"/>
        <w:gridCol w:w="1578"/>
        <w:gridCol w:w="1578"/>
        <w:gridCol w:w="1485"/>
      </w:tblGrid>
      <w:tr w:rsidR="00E05D6D" w:rsidRPr="00E05D6D" w14:paraId="437984D2" w14:textId="77777777" w:rsidTr="00D5452B">
        <w:trPr>
          <w:trHeight w:val="172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2A68" w14:textId="77777777" w:rsidR="00E05D6D" w:rsidRPr="00E05D6D" w:rsidRDefault="00E05D6D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Dabasgāzes cena par enerģijas vienību, EUR/</w:t>
            </w:r>
            <w:proofErr w:type="spellStart"/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MWh</w:t>
            </w:r>
            <w:proofErr w:type="spellEnd"/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, augstākais sadegšanas siltums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CCE6" w14:textId="77777777" w:rsidR="00E05D6D" w:rsidRPr="00E05D6D" w:rsidRDefault="00E05D6D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Dabasgāzes cena, EUR/</w:t>
            </w:r>
            <w:proofErr w:type="spellStart"/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MWh</w:t>
            </w:r>
            <w:proofErr w:type="spellEnd"/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, zemākais sadegšanas siltums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435D" w14:textId="77777777" w:rsidR="00E05D6D" w:rsidRPr="00E05D6D" w:rsidRDefault="00E05D6D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Spēkā esošais siltumenerģijas apgādes pakalpojuma tarifs (bez PVN)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4F5EA" w14:textId="77777777" w:rsidR="00E05D6D" w:rsidRPr="00E05D6D" w:rsidRDefault="00E05D6D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Piedāvātais siltumenerģijas apgādes pakalpojuma tarifs (bez PVN)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F583" w14:textId="77777777" w:rsidR="00E05D6D" w:rsidRPr="00E05D6D" w:rsidRDefault="00E05D6D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Tarifa palielinājums/ samazinājums * (%).</w:t>
            </w:r>
          </w:p>
        </w:tc>
      </w:tr>
      <w:tr w:rsidR="00E05D6D" w:rsidRPr="00E05D6D" w14:paraId="1E03A04A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94B26" w14:textId="77777777" w:rsidR="00E05D6D" w:rsidRPr="00E05D6D" w:rsidRDefault="00E05D6D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4C8FF" w14:textId="77777777" w:rsidR="00E05D6D" w:rsidRPr="00E05D6D" w:rsidRDefault="00E05D6D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FB076" w14:textId="77777777" w:rsidR="00E05D6D" w:rsidRPr="00E05D6D" w:rsidRDefault="00E05D6D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5FD5" w14:textId="77777777" w:rsidR="00E05D6D" w:rsidRPr="00E05D6D" w:rsidRDefault="00E05D6D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345D" w14:textId="77777777" w:rsidR="00E05D6D" w:rsidRPr="00E05D6D" w:rsidRDefault="00E05D6D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</w:t>
            </w:r>
          </w:p>
        </w:tc>
      </w:tr>
      <w:tr w:rsidR="00764B6C" w:rsidRPr="00E05D6D" w14:paraId="36F36161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FBD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5EF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16.03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DBA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AEA5" w14:textId="26727BC8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67.87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ACC9" w14:textId="4D8062D6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64B6C" w:rsidRPr="00E05D6D" w14:paraId="5DC50992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8F3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2E0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16.59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EF2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7E5E" w14:textId="655DD839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68.04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C100" w14:textId="26DFCD48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64B6C" w:rsidRPr="00E05D6D" w14:paraId="122733F4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077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7F5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17.14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589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876B" w14:textId="25FE2BFA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68.19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FE6B" w14:textId="01968F59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64B6C" w:rsidRPr="00E05D6D" w14:paraId="0F707931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CC6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ED6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17.70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359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F6A3" w14:textId="6A9D8D6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68.36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8177" w14:textId="639F217D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64B6C" w:rsidRPr="00E05D6D" w14:paraId="148C2F15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00C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11.00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948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18.25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14D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54.95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E668" w14:textId="77F5B32D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68.59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FD3F" w14:textId="02BD7686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</w:tr>
      <w:tr w:rsidR="00764B6C" w:rsidRPr="00E05D6D" w14:paraId="3CB37FC4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004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11.50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D6B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18.81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21A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54.95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36D1" w14:textId="64883E55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68.75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FBBE" w14:textId="0A75E27B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</w:tr>
      <w:tr w:rsidR="00764B6C" w:rsidRPr="00E05D6D" w14:paraId="106A4282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509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12.00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177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19.36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A73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54.95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B0CC" w14:textId="6F611360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68.92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2939" w14:textId="4FAEB61E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</w:tr>
      <w:tr w:rsidR="00764B6C" w:rsidRPr="00E05D6D" w14:paraId="36136866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1DB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12.50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C61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19.92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984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54.95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994E" w14:textId="58A112E2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69.08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4A69" w14:textId="5D58DB14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</w:tr>
      <w:tr w:rsidR="00764B6C" w:rsidRPr="00E05D6D" w14:paraId="6DB8D806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EB1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13.00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C47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20.47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495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54.95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AAAF" w14:textId="1472DA5D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69.31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D3C3" w14:textId="65A54D90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</w:tr>
      <w:tr w:rsidR="00764B6C" w:rsidRPr="00E05D6D" w14:paraId="57956029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458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13.50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524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21.03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8DF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54.95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0A16" w14:textId="62C9A3F4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69.47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CC68" w14:textId="5EAA2402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</w:tr>
      <w:tr w:rsidR="00764B6C" w:rsidRPr="00E05D6D" w14:paraId="1D796123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EF7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14.00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A72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21.58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781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54.95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527C" w14:textId="2E5BA27D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69.64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658C" w14:textId="0CECA1F2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</w:tr>
      <w:tr w:rsidR="00764B6C" w:rsidRPr="00E05D6D" w14:paraId="36A581A2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34D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14.50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E9C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22.14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457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54.95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EB34" w14:textId="3B7E4C3D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69.79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D3A1" w14:textId="5BDBDC80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</w:tr>
      <w:tr w:rsidR="00764B6C" w:rsidRPr="00E05D6D" w14:paraId="766E881C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FBE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15.00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441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22.69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7C7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54.95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F331" w14:textId="4F84D669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70.03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7258" w14:textId="5E3BF95F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</w:tr>
      <w:tr w:rsidR="00764B6C" w:rsidRPr="00E05D6D" w14:paraId="7BA72E5E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9AF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15.50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259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23.25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D13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54.95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2AFE" w14:textId="07B8A3FD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70.19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024E" w14:textId="7AE2853D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</w:tr>
      <w:tr w:rsidR="00764B6C" w:rsidRPr="00E05D6D" w14:paraId="0BFB8AF0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C9A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16.00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EF1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23.80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6D5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54.95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ABF4" w14:textId="3004B176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70.35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612C" w14:textId="36BCF313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</w:tr>
      <w:tr w:rsidR="00764B6C" w:rsidRPr="00E05D6D" w14:paraId="013E17E0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C44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16.50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75E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24.36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6C9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54.95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F436" w14:textId="08503F20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70.52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922A" w14:textId="50516B0A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</w:tr>
      <w:tr w:rsidR="00764B6C" w:rsidRPr="00E05D6D" w14:paraId="22A7F0A6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BD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17.00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C26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24.91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9BB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54.95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D0EE" w14:textId="111E2FA4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70.75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2F93" w14:textId="4C5E27AD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</w:tr>
      <w:tr w:rsidR="00764B6C" w:rsidRPr="00E05D6D" w14:paraId="3CFE3AE3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C66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E05D6D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lv-LV"/>
              </w:rPr>
              <w:t>17.50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3CC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E05D6D"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lv-LV"/>
              </w:rPr>
              <w:t>25.47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671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54.95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459B" w14:textId="4E18FEED" w:rsidR="00764B6C" w:rsidRPr="00E05D6D" w:rsidRDefault="00764B6C" w:rsidP="0076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70.91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0EE4" w14:textId="6ED035B6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</w:tr>
      <w:tr w:rsidR="00764B6C" w:rsidRPr="00E05D6D" w14:paraId="6F360346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EC4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18.00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78F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26.02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7A0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54.95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0091" w14:textId="378AFD05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71.07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59A0" w14:textId="708DCF00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</w:tr>
      <w:tr w:rsidR="00764B6C" w:rsidRPr="00E05D6D" w14:paraId="43358BDE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89F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18.50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3F1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26.58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387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54.95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ACB5" w14:textId="5E938816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71.24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6B2E" w14:textId="7F12E484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</w:tr>
      <w:tr w:rsidR="00764B6C" w:rsidRPr="00E05D6D" w14:paraId="0E7E26C5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9A6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19.00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BB6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27.13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879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54.95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FE9A" w14:textId="26F1666C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71.47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1884" w14:textId="26C3C85D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</w:tr>
      <w:tr w:rsidR="00764B6C" w:rsidRPr="00E05D6D" w14:paraId="3F6293E3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0A7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19.50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3CB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27.69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3A7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54.95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6024" w14:textId="1F6C406E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71.63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2EA8" w14:textId="22CFF7C4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</w:tr>
      <w:tr w:rsidR="00764B6C" w:rsidRPr="00E05D6D" w14:paraId="6C711588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2F6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38C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28.24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C50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54.95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0AEA" w14:textId="60073AA6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71.79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9DA1" w14:textId="149F0512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</w:tr>
      <w:tr w:rsidR="00764B6C" w:rsidRPr="00E05D6D" w14:paraId="1B87D85A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FFC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20.50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B15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28.80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ED6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54.95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AAD5" w14:textId="0D46AFC1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71.96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8C3E" w14:textId="55E1A1C1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</w:tr>
      <w:tr w:rsidR="00764B6C" w:rsidRPr="00E05D6D" w14:paraId="47FBA2C7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C68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21.00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9D4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29.35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992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54.95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C6BA" w14:textId="51F5EA64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72.19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C6CF" w14:textId="16CD18A3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</w:tr>
      <w:tr w:rsidR="00764B6C" w:rsidRPr="00E05D6D" w14:paraId="1E7CD71C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933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21.50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A16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29.91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5A7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54.95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3DC0" w14:textId="354902C8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72.35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B807" w14:textId="0FD4B3BE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</w:tr>
      <w:tr w:rsidR="00764B6C" w:rsidRPr="00E05D6D" w14:paraId="06E7C6B9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1C9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22.00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E1B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30.46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E66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54.95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CA9F" w14:textId="1A513554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72.51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2C99" w14:textId="5E0D7915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</w:tr>
      <w:tr w:rsidR="00764B6C" w:rsidRPr="00E05D6D" w14:paraId="65E9E496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523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22.50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EBD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31.02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35A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54.95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521A" w14:textId="617DB39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72.68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AFE0" w14:textId="264C1E4C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</w:tr>
      <w:tr w:rsidR="00764B6C" w:rsidRPr="00E05D6D" w14:paraId="3713D6CB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41E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23.00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4A7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31.57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055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54.95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4268" w14:textId="2DC7B3C9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72.90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4FEC" w14:textId="448D1AA2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</w:tr>
      <w:tr w:rsidR="00764B6C" w:rsidRPr="00E05D6D" w14:paraId="505537D3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FD3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23.50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0E2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32.13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F2F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54.95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DC4C" w14:textId="60B292B6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73.07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13CC" w14:textId="1F2958FC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</w:tr>
      <w:tr w:rsidR="00E05D6D" w:rsidRPr="00E05D6D" w14:paraId="4C4EAB09" w14:textId="77777777" w:rsidTr="00D5452B">
        <w:trPr>
          <w:trHeight w:val="28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61956" w14:textId="6B414DD3" w:rsidR="00E05D6D" w:rsidRPr="00E05D6D" w:rsidRDefault="00E05D6D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lastRenderedPageBreak/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DDB2" w14:textId="46230AA5" w:rsidR="00E05D6D" w:rsidRPr="00E05D6D" w:rsidRDefault="00E05D6D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3CD41" w14:textId="495C39FA" w:rsidR="00E05D6D" w:rsidRPr="00E05D6D" w:rsidRDefault="00E05D6D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61D6B" w14:textId="72290415" w:rsidR="00E05D6D" w:rsidRPr="00E05D6D" w:rsidRDefault="00E05D6D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4D71" w14:textId="2A8E98C9" w:rsidR="00E05D6D" w:rsidRPr="00E05D6D" w:rsidRDefault="00E05D6D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5</w:t>
            </w:r>
          </w:p>
        </w:tc>
      </w:tr>
      <w:tr w:rsidR="00764B6C" w:rsidRPr="00E05D6D" w14:paraId="0BC12A45" w14:textId="77777777" w:rsidTr="00D5452B">
        <w:trPr>
          <w:trHeight w:val="28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74C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24.00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584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32.68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490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55.48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2061" w14:textId="4FBB8CE0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73.23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01BB" w14:textId="62710629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</w:tr>
      <w:tr w:rsidR="00764B6C" w:rsidRPr="00E05D6D" w14:paraId="6CEB716E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498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24.50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475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33.24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B96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55.48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CA35" w14:textId="7C16B5A0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73.39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126B" w14:textId="2FF7046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</w:tr>
      <w:tr w:rsidR="00764B6C" w:rsidRPr="00E05D6D" w14:paraId="6A6EA71E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6BA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25.00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54F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33.79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27C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55.99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B36C" w14:textId="2581B38B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73.61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08CF" w14:textId="36B65AF5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</w:tr>
      <w:tr w:rsidR="00764B6C" w:rsidRPr="00E05D6D" w14:paraId="2209B64C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136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25.50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004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34.35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786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56.51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70AB" w14:textId="14359E3F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73.79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3B32" w14:textId="11D81C7A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</w:tr>
      <w:tr w:rsidR="00764B6C" w:rsidRPr="00E05D6D" w14:paraId="68E9E4E6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3FD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26.00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4C0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34.90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096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57.04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923B" w14:textId="031C825F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73.95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A4CC" w14:textId="6CF4760D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</w:tr>
      <w:tr w:rsidR="00764B6C" w:rsidRPr="00E05D6D" w14:paraId="110B86E1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2DA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26.50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A29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35.46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C66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57.54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7E05" w14:textId="35460C20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74.11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5CA8" w14:textId="0DB305FA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</w:tr>
      <w:tr w:rsidR="00764B6C" w:rsidRPr="00E05D6D" w14:paraId="2236D5B3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242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27.00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D1C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36.01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581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58.07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8648" w14:textId="141E37AF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74.34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51C5" w14:textId="634A85AB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</w:tr>
      <w:tr w:rsidR="00764B6C" w:rsidRPr="00E05D6D" w14:paraId="3956918E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F36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27.50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1CF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36.57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52C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58.07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595C" w14:textId="65253665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74.50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F9B0" w14:textId="4DB9EC2D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</w:tr>
      <w:tr w:rsidR="00764B6C" w:rsidRPr="00E05D6D" w14:paraId="13120D72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CC6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28.00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60C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37.12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EE6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58.59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F642" w14:textId="36605979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74.67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F9BA" w14:textId="4A6DE3BF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</w:tr>
      <w:tr w:rsidR="00764B6C" w:rsidRPr="00E05D6D" w14:paraId="0B347C7D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7CB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28.50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826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37.68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526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59.10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470F" w14:textId="0D1208BB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74.83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0974" w14:textId="10DDFA44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</w:tr>
      <w:tr w:rsidR="00764B6C" w:rsidRPr="00E05D6D" w14:paraId="1D95D7C5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769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29.00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4F8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38.23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0C6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59.63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FE58" w14:textId="7F76849A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75.06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6CE2" w14:textId="60FAF34F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</w:tr>
      <w:tr w:rsidR="00764B6C" w:rsidRPr="00E05D6D" w14:paraId="676670DA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66D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29.50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7B3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38.79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7B1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60.16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1AB5" w14:textId="5832BD88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75.22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824D" w14:textId="1CF3DA71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</w:tr>
      <w:tr w:rsidR="00764B6C" w:rsidRPr="00E05D6D" w14:paraId="697F1508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53D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D6C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39.34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D70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60.16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101C" w14:textId="458F82BF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75.39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FEB4" w14:textId="31FCB023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</w:tr>
      <w:tr w:rsidR="00764B6C" w:rsidRPr="00E05D6D" w14:paraId="70D9665B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C55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30.50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C15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39.90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466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60.67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8834" w14:textId="3BFD13E2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75.55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01DE" w14:textId="04EF392E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</w:tr>
      <w:tr w:rsidR="00764B6C" w:rsidRPr="00E05D6D" w14:paraId="147DDBC5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A08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31.00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25D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40.45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F3D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61.19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2CB1" w14:textId="5CD085F0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75.78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602F" w14:textId="48996E21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</w:tr>
      <w:tr w:rsidR="00764B6C" w:rsidRPr="00E05D6D" w14:paraId="45645235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CF3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31.50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134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41.01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720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61.71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CF47" w14:textId="6B33CD8D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75.94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D01A" w14:textId="6165FC43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</w:tr>
      <w:tr w:rsidR="00764B6C" w:rsidRPr="00E05D6D" w14:paraId="10205C67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902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32.00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D3E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41.56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07E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62.24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37B1" w14:textId="215B3AE0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76.10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28F0" w14:textId="2BFC3E8C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</w:tr>
      <w:tr w:rsidR="00764B6C" w:rsidRPr="00E05D6D" w14:paraId="7E9A30E0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8D6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32.50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3B7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42.12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89D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AA04" w14:textId="7DA5DA43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76.27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4747" w14:textId="1A71B17D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</w:tr>
      <w:tr w:rsidR="00764B6C" w:rsidRPr="00E05D6D" w14:paraId="47936091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098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33.00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0EC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42.67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C66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62D2" w14:textId="6340553A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76.50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EB9B" w14:textId="0037C7FA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</w:tr>
      <w:tr w:rsidR="00764B6C" w:rsidRPr="00E05D6D" w14:paraId="58B850ED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6A8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33.50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6ED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43.23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792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63.27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714" w14:textId="433ABFA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76.66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1048" w14:textId="3DC7809C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</w:tr>
      <w:tr w:rsidR="00764B6C" w:rsidRPr="00E05D6D" w14:paraId="29A143DD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8BD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34.00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4E4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43.78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18B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63.79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E232" w14:textId="22179021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76.82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4BDE" w14:textId="28E6E721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64B6C" w:rsidRPr="00E05D6D" w14:paraId="18C304A2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425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34.50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C66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44.34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91B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64.30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348D" w14:textId="7FD5E023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76.99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EBB9" w14:textId="0BCA29B1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64B6C" w:rsidRPr="00E05D6D" w14:paraId="5042D4A1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680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35.00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E90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44.89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720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64.82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B236" w14:textId="61E88098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77.22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8248" w14:textId="4B797A01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</w:tr>
      <w:tr w:rsidR="00764B6C" w:rsidRPr="00E05D6D" w14:paraId="355C5CAE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017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35.50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68C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45.45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A03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64.82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FBD4" w14:textId="5282DA9B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77.38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F2B9" w14:textId="5F80E72F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</w:tr>
      <w:tr w:rsidR="00764B6C" w:rsidRPr="00E05D6D" w14:paraId="5BACBBD7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3EE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36.00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E68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46.00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B53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65.35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CA16" w14:textId="69F5C81C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77.54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A189" w14:textId="58FE8DDC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</w:tr>
      <w:tr w:rsidR="00764B6C" w:rsidRPr="00E05D6D" w14:paraId="76061DAE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145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36.50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941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46.56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168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65.87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74D8" w14:textId="4C7F41D5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77.70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56E9" w14:textId="24972C53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</w:tr>
      <w:tr w:rsidR="00764B6C" w:rsidRPr="00E05D6D" w14:paraId="3BE755CB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91C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37.00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329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47.11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C17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66.40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06C4" w14:textId="5A9A5EA8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77.93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810A" w14:textId="5B312506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</w:tr>
      <w:tr w:rsidR="00764B6C" w:rsidRPr="00E05D6D" w14:paraId="12686AA1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1B9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37.50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8D2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47.67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C8B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66.91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1EB9" w14:textId="7A44B284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78.10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7DEB" w14:textId="55F19DB6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</w:tr>
      <w:tr w:rsidR="00764B6C" w:rsidRPr="00E05D6D" w14:paraId="6084B764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563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38.00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560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48.22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A47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67.42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D208" w14:textId="6F7448B6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78.26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6476" w14:textId="05653F32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</w:tr>
      <w:tr w:rsidR="00764B6C" w:rsidRPr="00E05D6D" w14:paraId="03CDB8E0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5DD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38.50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7A6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48.78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EE2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67.42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5BB5" w14:textId="6BA361B1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78.42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0D3C" w14:textId="53308C7B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</w:tr>
      <w:tr w:rsidR="00764B6C" w:rsidRPr="00E05D6D" w14:paraId="49C89247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297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39.00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932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49.33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A3A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67.95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BDEE" w14:textId="3690FB63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78.65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F70D" w14:textId="35782099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</w:tr>
      <w:tr w:rsidR="00764B6C" w:rsidRPr="00E05D6D" w14:paraId="3CF49B79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7E7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39.50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734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49.89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2E6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3906" w14:textId="4DF415CF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78.82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94F1" w14:textId="0F0D1F04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64B6C" w:rsidRPr="00E05D6D" w14:paraId="3266D337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341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4CF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50.44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8E2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2425" w14:textId="0CA5564E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78.98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8A70" w14:textId="3C1F222E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64B6C" w:rsidRPr="00E05D6D" w14:paraId="0192E794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A75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40.50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987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51.00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F1F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F63D" w14:textId="6E192A60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79.14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43B9" w14:textId="5DEF1F3D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64B6C" w:rsidRPr="00E05D6D" w14:paraId="77CD1D8B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C44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41.00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85E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51.55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E2A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1F68" w14:textId="23F2B10F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79.37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855D" w14:textId="1F003F09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64B6C" w:rsidRPr="00E05D6D" w14:paraId="2066BF44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58C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41.50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B65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52.11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D88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A49C" w14:textId="0F43FB95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79.53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9CAF" w14:textId="1DB031CD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64B6C" w:rsidRPr="00E05D6D" w14:paraId="454D393C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577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42.00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455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52.66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284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8B7F" w14:textId="5DC9FA8B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79.70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7C66" w14:textId="40003601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64B6C" w:rsidRPr="00E05D6D" w14:paraId="589F41EC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870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42.50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849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53.22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4A0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D394" w14:textId="10A4CDBF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79.86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9C19" w14:textId="49576343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64B6C" w:rsidRPr="00E05D6D" w14:paraId="620ACD51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E89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43.00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5A8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53.77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6C2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C07B" w14:textId="4E18AF15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80.09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091F" w14:textId="6B9EF44A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64B6C" w:rsidRPr="00E05D6D" w14:paraId="3AAFA1C9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7B3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43.50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97D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54.33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E90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5850" w14:textId="69660C9B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80.25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BE91" w14:textId="6120B0F2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64B6C" w:rsidRPr="00E05D6D" w14:paraId="34938E44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5F1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44.00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71E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54.88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C3F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EB00" w14:textId="7CACC27A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80.42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1F0F" w14:textId="47C1785B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64B6C" w:rsidRPr="00E05D6D" w14:paraId="3382584F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9E7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44.50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49C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55.44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A41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30A3" w14:textId="145148C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80.58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BED8" w14:textId="769398E6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D0245" w:rsidRPr="00E05D6D" w14:paraId="01504389" w14:textId="77777777" w:rsidTr="00D5452B">
        <w:trPr>
          <w:trHeight w:val="28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36EFE" w14:textId="7F3B8A86" w:rsidR="00CD0245" w:rsidRPr="00E05D6D" w:rsidRDefault="00CD0245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lastRenderedPageBreak/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5E7E7" w14:textId="2A3E39E2" w:rsidR="00CD0245" w:rsidRPr="00E05D6D" w:rsidRDefault="00CD0245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7CC2" w14:textId="303F5437" w:rsidR="00CD0245" w:rsidRPr="00E05D6D" w:rsidRDefault="00CD0245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4F16C" w14:textId="088E95E7" w:rsidR="00CD0245" w:rsidRPr="00E05D6D" w:rsidRDefault="00CD0245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E98FF" w14:textId="6119832D" w:rsidR="00CD0245" w:rsidRPr="00E05D6D" w:rsidRDefault="00CD0245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5</w:t>
            </w:r>
          </w:p>
        </w:tc>
      </w:tr>
      <w:tr w:rsidR="00764B6C" w:rsidRPr="00E05D6D" w14:paraId="2D6C9335" w14:textId="77777777" w:rsidTr="00D5452B">
        <w:trPr>
          <w:trHeight w:val="28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A1A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45.00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13B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55.99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B54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83B7" w14:textId="120CF50F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80.81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E75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572BE6FB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297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45.50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034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56.55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084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EEC0" w14:textId="307212F1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80.97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1CD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6020C181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1AD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46.00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1A3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57.10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C31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2C3B" w14:textId="6E66F6A3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81.14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B11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2410713A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5F4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46.50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484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57.66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D6A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1B0A" w14:textId="405EB061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81.30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1BF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7554E80B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952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47.00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3C1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58.21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89D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A3A6" w14:textId="476FF2C4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81.53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F25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50A90694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D22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47.50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DCA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58.77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66A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F8A7" w14:textId="06A4031B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81.69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F78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4A193646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445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48.00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938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59.32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8F1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F771" w14:textId="764B02C6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81.85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94D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45726D9F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EA2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48.50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BCE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59.88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D93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9004" w14:textId="0F422F0C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82.02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AC4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196BF851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455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49.00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75D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60.43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A5A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9928" w14:textId="02B2225A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82.25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9B2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0939F26F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0A7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49.50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B5F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60.99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E30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A8BB" w14:textId="56EF7D2C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82.41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E21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254DF47E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45A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A30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61.54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414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126C" w14:textId="2B878175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82.57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7ED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39600002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5F5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50.50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733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62.10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58E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7D4A" w14:textId="6A65B1C6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82.74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59A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56C23690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2A5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51.00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13E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62.65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904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EE92" w14:textId="789FE18D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82.96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328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63E61B93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242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51.50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DC7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63.21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3FA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F0FD" w14:textId="2328034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83.12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F56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2E704877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C83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52.00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E2D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63.76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109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5DB2" w14:textId="4E059D3E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83.29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596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78C4F21E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CFB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52.50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02E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64.32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A30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C785" w14:textId="46C36F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83.45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DE7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4D9EE97C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562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53.00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9CF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64.87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5DB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2997" w14:textId="2BC267A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83.68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5AF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751466D9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0A8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53.50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6D4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65.43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0CC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CDB0" w14:textId="50D67726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83.85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B6E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418F6780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961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54.00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6CA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65.98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997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FB18" w14:textId="4AAE0380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84.01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762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0DE974AA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7A7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54.50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B5F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66.54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A2C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3790" w14:textId="0C939780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84.17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65C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5B794003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4A6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55.00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B69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67.09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2C2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B7E7" w14:textId="302AB8C3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84.40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C35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17672E1E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9A0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55.50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618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67.65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4C9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BFBD" w14:textId="58CEE5CA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84.56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641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61AAF39F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04C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56.00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EB8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68.20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A4E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6233" w14:textId="38ADC069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84.73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E7D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3ED778F2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0B8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56.50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220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68.76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DE5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30A8" w14:textId="36CAD9A8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84.89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655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02960ED8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BA8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57.00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768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69.31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378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5D17" w14:textId="4808F1F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85.12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03D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0477A462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247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57.50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068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69.87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A3E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2272" w14:textId="59C402EF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85.28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527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787A81F7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EE7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58.00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11C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70.42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DA9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82A9" w14:textId="680FEA25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85.45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62E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2623D329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E95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58.50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F41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70.98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CF2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D8DF" w14:textId="3A381676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85.61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A45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17C70F70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83C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59.00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C98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71.53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190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6C6C" w14:textId="04A2ABD8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85.84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270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4F141D15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F1A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59.50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E2A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72.09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758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0A8C" w14:textId="7DC831AB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86.00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676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43EB1A85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84B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7BB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72.64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9C8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FBCF" w14:textId="4E0C7FA1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86.17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F05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0A198026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282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60.50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013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73.20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788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6DB9" w14:textId="355CA68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86.33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F8C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5C519248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F17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61.00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7B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73.75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269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070F" w14:textId="03D0BCCA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86.56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97B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51948835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AF7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61.50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5EB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74.31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B2E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1DA3" w14:textId="3704AC35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86.72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C84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55DA104B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393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62.00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A6C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74.86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4DC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ABB3" w14:textId="0224ECDC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86.88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A9B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6511E97E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E63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62.50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8A3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75.42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447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2C98" w14:textId="46B90C74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87.05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B93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2C8B6B8A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778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63.00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D12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75.97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E3A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A4B6" w14:textId="0C161E59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87.28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C8F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451FBE54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6A7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63.50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4A0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76.53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AC5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5FDD" w14:textId="06F02D8D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87.44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833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5AD71ABA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853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64.00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792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77.08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8FA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AB87" w14:textId="555F3F0C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87.60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1F0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405C6453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25B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64.50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B6A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77.64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B7A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4D3D" w14:textId="79613826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87.77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0E6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412B3BE1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89C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65.00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CDD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78.19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70D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2AD0" w14:textId="123BA88D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87.98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576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7EF10ACF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F89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65.50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6D4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78.75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02C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58F2" w14:textId="2E6140DE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88.16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0EC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CD0245" w:rsidRPr="00E05D6D" w14:paraId="5E98B204" w14:textId="77777777" w:rsidTr="00D5452B">
        <w:trPr>
          <w:trHeight w:val="28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266B4" w14:textId="22F22563" w:rsidR="00CD0245" w:rsidRPr="00E05D6D" w:rsidRDefault="00CD0245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lastRenderedPageBreak/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0978" w14:textId="3E9109F3" w:rsidR="00CD0245" w:rsidRPr="00E05D6D" w:rsidRDefault="00CD0245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700A8" w14:textId="5D3797F3" w:rsidR="00CD0245" w:rsidRPr="00E05D6D" w:rsidRDefault="00CD0245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1127C" w14:textId="38CD3BF7" w:rsidR="00CD0245" w:rsidRPr="00E05D6D" w:rsidRDefault="00CD0245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F6A3" w14:textId="348241C8" w:rsidR="00CD0245" w:rsidRPr="00E05D6D" w:rsidRDefault="00CD0245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5</w:t>
            </w:r>
          </w:p>
        </w:tc>
      </w:tr>
      <w:tr w:rsidR="00764B6C" w:rsidRPr="00E05D6D" w14:paraId="18999AF3" w14:textId="77777777" w:rsidTr="00D5452B">
        <w:trPr>
          <w:trHeight w:val="28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A69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66.00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4D8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79.30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7AF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94C0" w14:textId="17AA77A8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88.32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58E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5BF6BB03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12C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66.50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2B9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79.86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F40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DA7A" w14:textId="51619E8A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88.48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790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1813D218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482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67.00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760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80.41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BCE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684D" w14:textId="4D2D8A2B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88.71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1F2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131EAD56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9BA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67.50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A46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80.97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962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1962" w14:textId="7F1C348C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88.88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758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44A6A58E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884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68.00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8D1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81.52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C87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ECC8" w14:textId="6EB928F8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89.04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5CD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0DC77316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0B1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68.50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FDF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82.08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F42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0BDC" w14:textId="65F1FC53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89.20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C28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1CBF2304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D5C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69.00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20E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82.63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5AC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C550" w14:textId="6B99538E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89.43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3DF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1C98B76B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097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69.50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499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83.19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F4A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6E42" w14:textId="234021B1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89.59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874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72A09A1D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55E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EE3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83.74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7A2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AB25" w14:textId="73AD92E3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89.76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6BC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03004B85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4F3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70.50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7EA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84.30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759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8F80" w14:textId="5B438F1C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89.92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E81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5D28398E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D14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71.00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983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84.85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62E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D5E5" w14:textId="32B5FB7A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90.15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587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104266F8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D26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71.50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AC4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85.41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0B5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A8C7" w14:textId="036051ED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90.31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CAC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0BAE70FA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008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72.00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ED8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85.96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1DE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9E3A" w14:textId="54BC12E5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90.48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EE3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0E1175FF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D4E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72.50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709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86.52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466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508F" w14:textId="49813159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90.64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680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19FD4B71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5EC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73.00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BE8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87.07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CFA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49B5" w14:textId="7BF7824D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90.87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9C7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0C3EBF69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F46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73.50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292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87.63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875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0E56" w14:textId="25B784DF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91.03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BFE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42B492A1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E58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74.00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4ED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88.18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8B2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83CD" w14:textId="6D8DC12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91.20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3C7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1B1F2D49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F0B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74.50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BE1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88.74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977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DC1F" w14:textId="6329E4BE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91.36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389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35A092ED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177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75.00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46A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89.29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777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FC28" w14:textId="04B68E5E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91.59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6D3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5E8A0F9B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4D8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75.50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616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89.85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BEF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3BA7" w14:textId="5C81F088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91.75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6B8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312782AC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86E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76.00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EED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90.40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7A1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7E9C" w14:textId="0A05692D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91.91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D28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74AE22A4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C8D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76.50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B1F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90.96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DE8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57FA" w14:textId="08ACE3FB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92.08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EC7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5CB2176C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E65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77.00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502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91.51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F3B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1C6F" w14:textId="46E715F1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92.31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9D7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62CC99D4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719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77.50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674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92.07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9B1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6C77" w14:textId="332972DC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92.47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15A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1507705D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39C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78.00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400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92.62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A02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16E6" w14:textId="1B0DB391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92.63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37A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15216EB9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54D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78.50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604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93.18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132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C851" w14:textId="7B1627BC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92.80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A7F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67F3094A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675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79.00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DD3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93.73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E07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4D96" w14:textId="2A6E420C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93.02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717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44AE65AD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44C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79.50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91E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94.29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743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A8D8" w14:textId="0DDE5E2A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93.19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1CC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0C1F33D2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64B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2D5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94.84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CFC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AE9C" w14:textId="74CC65F0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93.35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66E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1A915EFF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A8B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80.50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AC3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95.40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2F6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DE42" w14:textId="3698F648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93.51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614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39B9E52A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28B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81.00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CFC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95.95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48C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F6AD" w14:textId="47962922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93.74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126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0C4D6E6D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5DB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81.50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019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96.51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CC5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66C5" w14:textId="4137B56A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93.91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77E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7D877031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041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82.00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E4E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97.06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907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0C8F" w14:textId="1929ACFF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94.07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900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4C7576A5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155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82.50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891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97.62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131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599B" w14:textId="68C8EC9F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94.23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4E6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3C76A4E2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7ED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83.00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00D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98.17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83E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37CA" w14:textId="1DAB565F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94.46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0D2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2CD27977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3FA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83.50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C36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98.73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440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9E0E" w14:textId="6AE3ED44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94.63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4CE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55733A8D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A1D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84.00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DC1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99.28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404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19DE" w14:textId="65D30741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94.79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425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2E9F4C5F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093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84.50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571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99.84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860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02B9" w14:textId="49D131AD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94.95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40A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499BBF14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A75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85.00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6B6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100.39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399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F98C" w14:textId="2F471606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95.18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74E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4CB686EC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3C5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85.50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491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100.95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EAD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509C" w14:textId="7CB4A1D5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95.34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2DB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742854AD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EEB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86.00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A4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101.50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CAF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C836" w14:textId="069EC98E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95.51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83B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25E4D2AD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767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86.50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C82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102.06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911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9158" w14:textId="66A30D02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95.67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B81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CD0245" w:rsidRPr="00E05D6D" w14:paraId="4A1D9C82" w14:textId="77777777" w:rsidTr="00D5452B">
        <w:trPr>
          <w:trHeight w:val="28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0C44" w14:textId="6D09F885" w:rsidR="00CD0245" w:rsidRPr="00E05D6D" w:rsidRDefault="00CD0245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lastRenderedPageBreak/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3E74" w14:textId="32900998" w:rsidR="00CD0245" w:rsidRPr="00E05D6D" w:rsidRDefault="00CD0245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8D95B" w14:textId="5ACCC8AF" w:rsidR="00CD0245" w:rsidRPr="00E05D6D" w:rsidRDefault="00CD0245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6382" w14:textId="7D3BD1D0" w:rsidR="00CD0245" w:rsidRPr="00E05D6D" w:rsidRDefault="00CD0245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137FC" w14:textId="7AED1C82" w:rsidR="00CD0245" w:rsidRPr="00E05D6D" w:rsidRDefault="00CD0245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5</w:t>
            </w:r>
          </w:p>
        </w:tc>
      </w:tr>
      <w:tr w:rsidR="00764B6C" w:rsidRPr="00E05D6D" w14:paraId="62CBCBFC" w14:textId="77777777" w:rsidTr="00D5452B">
        <w:trPr>
          <w:trHeight w:val="28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F09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87.00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B8F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102.61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8DD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F840" w14:textId="184637C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95.90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AC7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3D85C2E3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675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87.50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C0C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103.17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91A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1F37" w14:textId="3C6C6552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96.06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444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7D9E1CC6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64A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88.00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C4A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103.72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B81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9694" w14:textId="7E6795B6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96.23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984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18F6D8B7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E15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88.50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F24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104.28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F9D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60FC" w14:textId="5798B958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96.39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8B3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4DABFA73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9C6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89.00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FC0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104.83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24C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1758" w14:textId="60AEAEC6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96.62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937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01E0A6CB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F80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89.50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EDB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105.39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A3F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CE18" w14:textId="7C9253BE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96.78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367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4083E8D3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689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BD6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105.94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D56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F170" w14:textId="62219B71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96.94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3CC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65D84BDE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BF8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90.50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152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106.50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553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5B6C" w14:textId="646AD601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97.11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37C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56439238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728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91.00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11B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107.05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784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C02C" w14:textId="3FA1F792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97.34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132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65946B5E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454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91.50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E9C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107.61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CB1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047B" w14:textId="701F13B8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97.49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C09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5847783F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D62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92.00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852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108.16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900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0202" w14:textId="2372C279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97.66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D9A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326EF31E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DDC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92.50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13C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108.72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962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4BDB" w14:textId="57B5CACD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97.83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B85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0463A938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95F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93.00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382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109.27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BB7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47EE" w14:textId="3EBDCCF9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98.05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650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330D65C8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7D7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93.50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34C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109.83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50D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6D66" w14:textId="0306BC1E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98.22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B05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3F683C09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718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94.00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8FD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110.38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48D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D46A" w14:textId="18A2D429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98.38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D9D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408C1590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EA9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94.50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0A4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110.94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2FD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3F98" w14:textId="768E239F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98.54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557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4A6E7D77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07A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95.00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A9C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111.49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E06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AB16" w14:textId="105AE2A8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98.77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3DA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2B3C3B13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23C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95.50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A80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112.05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43F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A395" w14:textId="2743A8C9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98.94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70F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245F1186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1A1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96.00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14E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112.60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03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5FA0" w14:textId="779042CF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99.10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7D2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1AF917E3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03E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96.50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17B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113.16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0DD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DD32" w14:textId="21770882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99.26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B1E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778A3143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0ED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97.00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605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113.71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991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A728" w14:textId="61340D92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99.49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772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285F7186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E19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97.50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EFE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114.27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B53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6E61" w14:textId="14322A22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99.66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3FD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65105529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DC6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98.00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04A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114.82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90C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E8EC" w14:textId="50440303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99.82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710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76D2F661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FF8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98.50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CA2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115.38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652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503F" w14:textId="6390D49C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99.98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4FA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3A86E36A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E31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99.00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F34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115.93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93D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46F0" w14:textId="20C90F1B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100.21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3DC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57D54944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2C4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99.50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7B2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116.49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B10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5147" w14:textId="4B48EE43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100.37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F4A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2E08F174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AD5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A5B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117.04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807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5204" w14:textId="5C863BC8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100.54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410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1C4C1074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BA4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100.50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BE9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117.60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7D8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43D8" w14:textId="1962F016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100.70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831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5DC4356B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F8B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101.00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AF1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118.15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F60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0B65" w14:textId="5BF705A0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100.93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DDC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015A7CF7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3C1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101.50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04C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118.71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633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F00E" w14:textId="3CB972B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101.09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1B4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20BF93C3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C11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102.00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1D8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119.26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690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EA24" w14:textId="164ADDD4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101.26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5FC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7B505200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6F5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102.50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2BB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119.82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779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5005" w14:textId="3E6C4069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101.42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8ED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6889F515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B4E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103.00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A35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120.37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1AA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3EEC" w14:textId="5F084C34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101.65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B28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7BA90EAC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1E7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103.50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998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120.93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F75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4F0D" w14:textId="7510070C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101.81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7C4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26FC331F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D1C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104.00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709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121.48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3EE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B752" w14:textId="1AE9B149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101.97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C6B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02AB04B1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019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104.50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6CE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122.04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B7D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DDF1" w14:textId="2D832B0C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102.14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45C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210E7287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B78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105.00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2C2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122.59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C5F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2B04" w14:textId="3F377BB5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102.37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037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132C13C9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626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105.50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26E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123.15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D7D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38F7" w14:textId="42B33B46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102.53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22F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664BDB31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D1A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106.00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A52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123.70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256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F45F" w14:textId="1F345D35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102.69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BD5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28C10175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DB2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106.50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B77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124.26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4EE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0695" w14:textId="0FD758D0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102.86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615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4096EEAD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A2B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107.00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560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124.81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BEB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0ADC" w14:textId="126C1D91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103.08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8E9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2C7E304E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491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107.50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282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125.37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CCE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ECC7" w14:textId="7CB8F5E8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103.25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318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CD0245" w:rsidRPr="00E05D6D" w14:paraId="310B3B19" w14:textId="77777777" w:rsidTr="00D5452B">
        <w:trPr>
          <w:trHeight w:val="28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EA5AA" w14:textId="16E701DB" w:rsidR="00CD0245" w:rsidRPr="00E05D6D" w:rsidRDefault="00CD0245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lastRenderedPageBreak/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3204" w14:textId="373EE4E2" w:rsidR="00CD0245" w:rsidRPr="00E05D6D" w:rsidRDefault="00CD0245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9353" w14:textId="02DF8008" w:rsidR="00CD0245" w:rsidRPr="00E05D6D" w:rsidRDefault="00CD0245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C91F" w14:textId="533F62C9" w:rsidR="00CD0245" w:rsidRPr="00E05D6D" w:rsidRDefault="00CD0245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1684D" w14:textId="41BD957C" w:rsidR="00CD0245" w:rsidRPr="00E05D6D" w:rsidRDefault="00CD0245" w:rsidP="00E0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5</w:t>
            </w:r>
          </w:p>
        </w:tc>
      </w:tr>
      <w:tr w:rsidR="00764B6C" w:rsidRPr="00E05D6D" w14:paraId="5AA9E522" w14:textId="77777777" w:rsidTr="00D5452B">
        <w:trPr>
          <w:trHeight w:val="28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DF4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108.00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707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125.92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B47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DB7A" w14:textId="41D49798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103.41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8B2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202EE172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3FF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108.50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AED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126.48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315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816B" w14:textId="0B8311B0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103.57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CE6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493D8D44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835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109.00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91E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127.03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F09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5229" w14:textId="41FA8FA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103.80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BF4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189A3ED8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4EA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109.50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6A0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127.59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6BD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8353" w14:textId="12C044C5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103.97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E2C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17123A66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A7A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110.00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956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128.14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60EC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0DE8" w14:textId="276E94DD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104.13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64C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29D13DD9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1F51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110.50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2C1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128.70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052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F1C1" w14:textId="520FB048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104.29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364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4B0791DF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665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111.00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7CB6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129.25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FD9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D7BB" w14:textId="4705FD4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104.52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E6E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5EDA293A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034E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111.50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CBBD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129.81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C3A3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23F9" w14:textId="5F5C81AE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104.69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E68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0DC405AB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81E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112.00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F047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130.36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B5BA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638F" w14:textId="2C64022F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104.85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2744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4BE8901F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19C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112.50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E5E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130.92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ADBF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5D64" w14:textId="12C2CE60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105.01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9979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01702AC8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D4F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113.00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200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131.47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9DC2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06ED" w14:textId="369B5D40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105.24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77B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764B6C" w:rsidRPr="00E05D6D" w14:paraId="6A7945E0" w14:textId="77777777" w:rsidTr="00D5452B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EDD5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113.50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E08B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132.03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0378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FDAB" w14:textId="3BBF6BC1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105.40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5240" w14:textId="77777777" w:rsidR="00764B6C" w:rsidRPr="00E05D6D" w:rsidRDefault="00764B6C" w:rsidP="00764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D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</w:tbl>
    <w:p w14:paraId="1527048B" w14:textId="14E6063D" w:rsidR="00D62176" w:rsidRPr="00D62176" w:rsidRDefault="00D62176">
      <w:pPr>
        <w:rPr>
          <w:rFonts w:cstheme="minorHAnsi"/>
          <w:lang w:val="lv-LV"/>
        </w:rPr>
      </w:pPr>
    </w:p>
    <w:p w14:paraId="4BD3D6D4" w14:textId="669D9F75" w:rsidR="00D62176" w:rsidRPr="00D62176" w:rsidRDefault="00D62176" w:rsidP="00D62176">
      <w:pPr>
        <w:spacing w:after="0" w:line="240" w:lineRule="auto"/>
        <w:rPr>
          <w:rFonts w:eastAsia="Times New Roman" w:cstheme="minorHAnsi"/>
          <w:lang w:val="lv-LV" w:eastAsia="lv-LV"/>
        </w:rPr>
      </w:pPr>
      <w:r w:rsidRPr="00D62176">
        <w:rPr>
          <w:rFonts w:eastAsia="Times New Roman" w:cstheme="minorHAnsi"/>
          <w:b/>
          <w:bCs/>
          <w:color w:val="414142"/>
          <w:shd w:val="clear" w:color="auto" w:fill="FFFFFF"/>
          <w:lang w:val="lv-LV" w:eastAsia="lv-LV"/>
        </w:rPr>
        <w:t>Piedāvātais tarifs varētu stāties spēkā ar</w:t>
      </w:r>
      <w:r w:rsidRPr="00D62176">
        <w:rPr>
          <w:rFonts w:eastAsia="Times New Roman" w:cstheme="minorHAnsi"/>
          <w:color w:val="414142"/>
          <w:shd w:val="clear" w:color="auto" w:fill="FFFFFF"/>
          <w:lang w:val="lv-LV" w:eastAsia="lv-LV"/>
        </w:rPr>
        <w:t> </w:t>
      </w:r>
      <w:r w:rsidR="0062252E" w:rsidRPr="0062252E">
        <w:rPr>
          <w:rFonts w:eastAsia="Times New Roman" w:cstheme="minorHAnsi"/>
          <w:i/>
          <w:iCs/>
          <w:color w:val="414142"/>
          <w:u w:val="single"/>
          <w:shd w:val="clear" w:color="auto" w:fill="FFFFFF"/>
          <w:lang w:val="lv-LV" w:eastAsia="lv-LV"/>
        </w:rPr>
        <w:t>202</w:t>
      </w:r>
      <w:r w:rsidR="00764B6C">
        <w:rPr>
          <w:rFonts w:eastAsia="Times New Roman" w:cstheme="minorHAnsi"/>
          <w:i/>
          <w:iCs/>
          <w:color w:val="414142"/>
          <w:u w:val="single"/>
          <w:shd w:val="clear" w:color="auto" w:fill="FFFFFF"/>
          <w:lang w:val="lv-LV" w:eastAsia="lv-LV"/>
        </w:rPr>
        <w:t>4</w:t>
      </w:r>
      <w:r w:rsidR="0062252E" w:rsidRPr="0062252E">
        <w:rPr>
          <w:rFonts w:eastAsia="Times New Roman" w:cstheme="minorHAnsi"/>
          <w:i/>
          <w:iCs/>
          <w:color w:val="414142"/>
          <w:u w:val="single"/>
          <w:shd w:val="clear" w:color="auto" w:fill="FFFFFF"/>
          <w:lang w:val="lv-LV" w:eastAsia="lv-LV"/>
        </w:rPr>
        <w:t xml:space="preserve">. gada </w:t>
      </w:r>
      <w:r w:rsidR="008D0AD5">
        <w:rPr>
          <w:rFonts w:eastAsia="Times New Roman" w:cstheme="minorHAnsi"/>
          <w:i/>
          <w:iCs/>
          <w:color w:val="414142"/>
          <w:u w:val="single"/>
          <w:shd w:val="clear" w:color="auto" w:fill="FFFFFF"/>
          <w:lang w:val="lv-LV" w:eastAsia="lv-LV"/>
        </w:rPr>
        <w:t>1</w:t>
      </w:r>
      <w:r w:rsidR="0062252E" w:rsidRPr="0062252E">
        <w:rPr>
          <w:rFonts w:eastAsia="Times New Roman" w:cstheme="minorHAnsi"/>
          <w:i/>
          <w:iCs/>
          <w:color w:val="414142"/>
          <w:u w:val="single"/>
          <w:shd w:val="clear" w:color="auto" w:fill="FFFFFF"/>
          <w:lang w:val="lv-LV" w:eastAsia="lv-LV"/>
        </w:rPr>
        <w:t xml:space="preserve">. </w:t>
      </w:r>
      <w:r w:rsidR="00764B6C">
        <w:rPr>
          <w:rFonts w:eastAsia="Times New Roman" w:cstheme="minorHAnsi"/>
          <w:i/>
          <w:iCs/>
          <w:color w:val="414142"/>
          <w:u w:val="single"/>
          <w:shd w:val="clear" w:color="auto" w:fill="FFFFFF"/>
          <w:lang w:val="lv-LV" w:eastAsia="lv-LV"/>
        </w:rPr>
        <w:t>augustā</w:t>
      </w:r>
      <w:r w:rsidRPr="00D62176">
        <w:rPr>
          <w:rFonts w:eastAsia="Times New Roman" w:cstheme="minorHAnsi"/>
          <w:color w:val="414142"/>
          <w:shd w:val="clear" w:color="auto" w:fill="FFFFFF"/>
          <w:lang w:val="lv-LV" w:eastAsia="lv-LV"/>
        </w:rPr>
        <w:t>. </w:t>
      </w:r>
      <w:r w:rsidRPr="00D62176">
        <w:rPr>
          <w:rFonts w:eastAsia="Times New Roman" w:cstheme="minorHAnsi"/>
          <w:b/>
          <w:bCs/>
          <w:color w:val="414142"/>
          <w:shd w:val="clear" w:color="auto" w:fill="FFFFFF"/>
          <w:lang w:val="lv-LV" w:eastAsia="lv-LV"/>
        </w:rPr>
        <w:t>Spēkā esošā tarifa izmaiņas ir saistītas ar</w:t>
      </w:r>
      <w:r w:rsidRPr="00D62176">
        <w:rPr>
          <w:rFonts w:eastAsia="Times New Roman" w:cstheme="minorHAnsi"/>
          <w:color w:val="414142"/>
          <w:shd w:val="clear" w:color="auto" w:fill="FFFFFF"/>
          <w:lang w:val="lv-LV" w:eastAsia="lv-LV"/>
        </w:rPr>
        <w:t> </w:t>
      </w:r>
      <w:r w:rsidR="0062252E">
        <w:rPr>
          <w:rFonts w:eastAsia="Times New Roman" w:cstheme="minorHAnsi"/>
          <w:i/>
          <w:iCs/>
          <w:color w:val="414142"/>
          <w:u w:val="single"/>
          <w:shd w:val="clear" w:color="auto" w:fill="FFFFFF"/>
          <w:lang w:val="lv-LV" w:eastAsia="lv-LV"/>
        </w:rPr>
        <w:t xml:space="preserve">dabasgāzes tirgus atvēršanu, </w:t>
      </w:r>
      <w:r w:rsidR="0062252E" w:rsidRPr="0062252E">
        <w:rPr>
          <w:rFonts w:eastAsia="Times New Roman" w:cstheme="minorHAnsi"/>
          <w:i/>
          <w:iCs/>
          <w:color w:val="414142"/>
          <w:u w:val="single"/>
          <w:shd w:val="clear" w:color="auto" w:fill="FFFFFF"/>
          <w:lang w:val="lv-LV" w:eastAsia="lv-LV"/>
        </w:rPr>
        <w:t>obligātā iepirkuma atbalst</w:t>
      </w:r>
      <w:r w:rsidR="0062252E">
        <w:rPr>
          <w:rFonts w:eastAsia="Times New Roman" w:cstheme="minorHAnsi"/>
          <w:i/>
          <w:iCs/>
          <w:color w:val="414142"/>
          <w:u w:val="single"/>
          <w:shd w:val="clear" w:color="auto" w:fill="FFFFFF"/>
          <w:lang w:val="lv-LV" w:eastAsia="lv-LV"/>
        </w:rPr>
        <w:t>a beigām</w:t>
      </w:r>
      <w:r w:rsidR="0062252E" w:rsidRPr="0062252E">
        <w:rPr>
          <w:rFonts w:eastAsia="Times New Roman" w:cstheme="minorHAnsi"/>
          <w:i/>
          <w:iCs/>
          <w:color w:val="414142"/>
          <w:u w:val="single"/>
          <w:shd w:val="clear" w:color="auto" w:fill="FFFFFF"/>
          <w:lang w:val="lv-LV" w:eastAsia="lv-LV"/>
        </w:rPr>
        <w:t xml:space="preserve"> gāzes koģenerācijas stacijai Tukuma ielā 2</w:t>
      </w:r>
      <w:r w:rsidR="00D5452B">
        <w:rPr>
          <w:rFonts w:eastAsia="Times New Roman" w:cstheme="minorHAnsi"/>
          <w:i/>
          <w:iCs/>
          <w:color w:val="414142"/>
          <w:u w:val="single"/>
          <w:shd w:val="clear" w:color="auto" w:fill="FFFFFF"/>
          <w:lang w:val="lv-LV" w:eastAsia="lv-LV"/>
        </w:rPr>
        <w:t xml:space="preserve">, </w:t>
      </w:r>
      <w:r w:rsidR="00D5452B" w:rsidRPr="0062252E">
        <w:rPr>
          <w:rFonts w:eastAsia="Times New Roman" w:cstheme="minorHAnsi"/>
          <w:i/>
          <w:iCs/>
          <w:color w:val="414142"/>
          <w:u w:val="single"/>
          <w:shd w:val="clear" w:color="auto" w:fill="FFFFFF"/>
          <w:lang w:val="lv-LV" w:eastAsia="lv-LV"/>
        </w:rPr>
        <w:t>obligātā iepirkuma atbalst</w:t>
      </w:r>
      <w:r w:rsidR="00D5452B">
        <w:rPr>
          <w:rFonts w:eastAsia="Times New Roman" w:cstheme="minorHAnsi"/>
          <w:i/>
          <w:iCs/>
          <w:color w:val="414142"/>
          <w:u w:val="single"/>
          <w:shd w:val="clear" w:color="auto" w:fill="FFFFFF"/>
          <w:lang w:val="lv-LV" w:eastAsia="lv-LV"/>
        </w:rPr>
        <w:t>a beigām</w:t>
      </w:r>
      <w:r w:rsidR="00D5452B" w:rsidRPr="0062252E">
        <w:rPr>
          <w:rFonts w:eastAsia="Times New Roman" w:cstheme="minorHAnsi"/>
          <w:i/>
          <w:iCs/>
          <w:color w:val="414142"/>
          <w:u w:val="single"/>
          <w:shd w:val="clear" w:color="auto" w:fill="FFFFFF"/>
          <w:lang w:val="lv-LV" w:eastAsia="lv-LV"/>
        </w:rPr>
        <w:t xml:space="preserve"> </w:t>
      </w:r>
      <w:r w:rsidR="00D5452B">
        <w:rPr>
          <w:rFonts w:eastAsia="Times New Roman" w:cstheme="minorHAnsi"/>
          <w:i/>
          <w:iCs/>
          <w:color w:val="414142"/>
          <w:u w:val="single"/>
          <w:shd w:val="clear" w:color="auto" w:fill="FFFFFF"/>
          <w:lang w:val="lv-LV" w:eastAsia="lv-LV"/>
        </w:rPr>
        <w:t>biomasas</w:t>
      </w:r>
      <w:r w:rsidR="00D5452B" w:rsidRPr="0062252E">
        <w:rPr>
          <w:rFonts w:eastAsia="Times New Roman" w:cstheme="minorHAnsi"/>
          <w:i/>
          <w:iCs/>
          <w:color w:val="414142"/>
          <w:u w:val="single"/>
          <w:shd w:val="clear" w:color="auto" w:fill="FFFFFF"/>
          <w:lang w:val="lv-LV" w:eastAsia="lv-LV"/>
        </w:rPr>
        <w:t xml:space="preserve"> koģenerācijas stacijai</w:t>
      </w:r>
      <w:r w:rsidR="00D5452B">
        <w:rPr>
          <w:rFonts w:eastAsia="Times New Roman" w:cstheme="minorHAnsi"/>
          <w:i/>
          <w:iCs/>
          <w:color w:val="414142"/>
          <w:u w:val="single"/>
          <w:shd w:val="clear" w:color="auto" w:fill="FFFFFF"/>
          <w:lang w:val="lv-LV" w:eastAsia="lv-LV"/>
        </w:rPr>
        <w:t xml:space="preserve"> Kaiju ielā 33</w:t>
      </w:r>
      <w:r w:rsidR="0062252E">
        <w:rPr>
          <w:rFonts w:eastAsia="Times New Roman" w:cstheme="minorHAnsi"/>
          <w:i/>
          <w:iCs/>
          <w:color w:val="414142"/>
          <w:u w:val="single"/>
          <w:shd w:val="clear" w:color="auto" w:fill="FFFFFF"/>
          <w:lang w:val="lv-LV" w:eastAsia="lv-LV"/>
        </w:rPr>
        <w:t xml:space="preserve"> un kurināmā cenu izmaiņām</w:t>
      </w:r>
      <w:r w:rsidRPr="00D62176">
        <w:rPr>
          <w:rFonts w:eastAsia="Times New Roman" w:cstheme="minorHAnsi"/>
          <w:color w:val="414142"/>
          <w:shd w:val="clear" w:color="auto" w:fill="FFFFFF"/>
          <w:lang w:val="lv-LV" w:eastAsia="lv-LV"/>
        </w:rPr>
        <w:t>.</w:t>
      </w:r>
    </w:p>
    <w:p w14:paraId="18E5609B" w14:textId="71CD60E7" w:rsidR="00D62176" w:rsidRPr="00D62176" w:rsidRDefault="00D62176" w:rsidP="00D62176">
      <w:pPr>
        <w:shd w:val="clear" w:color="auto" w:fill="FFFFFF"/>
        <w:spacing w:before="100" w:beforeAutospacing="1" w:after="0" w:line="293" w:lineRule="atLeast"/>
        <w:rPr>
          <w:rFonts w:eastAsia="Times New Roman" w:cstheme="minorHAnsi"/>
          <w:color w:val="414142"/>
          <w:lang w:val="lv-LV" w:eastAsia="lv-LV"/>
        </w:rPr>
      </w:pPr>
      <w:r w:rsidRPr="00D62176">
        <w:rPr>
          <w:rFonts w:eastAsia="Times New Roman" w:cstheme="minorHAnsi"/>
          <w:b/>
          <w:bCs/>
          <w:color w:val="414142"/>
          <w:lang w:val="lv-LV" w:eastAsia="lv-LV"/>
        </w:rPr>
        <w:t>Iepazīties ar tarifa projektā ietverto vispārpieejamo informāciju, kā arī sniegt savus priekšlikumus un ieteikumus par</w:t>
      </w:r>
      <w:r w:rsidRPr="00D62176">
        <w:rPr>
          <w:rFonts w:eastAsia="Times New Roman" w:cstheme="minorHAnsi"/>
          <w:color w:val="414142"/>
          <w:lang w:val="lv-LV" w:eastAsia="lv-LV"/>
        </w:rPr>
        <w:t> </w:t>
      </w:r>
      <w:r w:rsidR="006B0284" w:rsidRPr="006B0284">
        <w:rPr>
          <w:rFonts w:eastAsia="Times New Roman" w:cstheme="minorHAnsi"/>
          <w:i/>
          <w:iCs/>
          <w:color w:val="414142"/>
          <w:u w:val="single"/>
          <w:lang w:val="lv-LV" w:eastAsia="lv-LV"/>
        </w:rPr>
        <w:t>siltumenerģijas apgādes pakalpojuma</w:t>
      </w:r>
      <w:r w:rsidRPr="00D62176">
        <w:rPr>
          <w:rFonts w:eastAsia="Times New Roman" w:cstheme="minorHAnsi"/>
          <w:color w:val="414142"/>
          <w:lang w:val="lv-LV" w:eastAsia="lv-LV"/>
        </w:rPr>
        <w:t> </w:t>
      </w:r>
      <w:r w:rsidRPr="00D62176">
        <w:rPr>
          <w:rFonts w:eastAsia="Times New Roman" w:cstheme="minorHAnsi"/>
          <w:b/>
          <w:bCs/>
          <w:color w:val="414142"/>
          <w:lang w:val="lv-LV" w:eastAsia="lv-LV"/>
        </w:rPr>
        <w:t>tarifa projektu lietotājs var</w:t>
      </w:r>
      <w:r w:rsidRPr="00D62176">
        <w:rPr>
          <w:rFonts w:eastAsia="Times New Roman" w:cstheme="minorHAnsi"/>
          <w:color w:val="414142"/>
          <w:lang w:val="lv-LV" w:eastAsia="lv-LV"/>
        </w:rPr>
        <w:t> </w:t>
      </w:r>
      <w:r w:rsidR="008865EB" w:rsidRPr="008865EB">
        <w:rPr>
          <w:rFonts w:eastAsia="Times New Roman" w:cstheme="minorHAnsi"/>
          <w:i/>
          <w:iCs/>
          <w:color w:val="414142"/>
          <w:u w:val="single"/>
          <w:lang w:val="lv-LV" w:eastAsia="lv-LV"/>
        </w:rPr>
        <w:t>SIA “Liepājas enerģija”, Ludviķa iela 15, Liepāja, LV-3401</w:t>
      </w:r>
      <w:r w:rsidR="008865EB">
        <w:rPr>
          <w:rFonts w:eastAsia="Times New Roman" w:cstheme="minorHAnsi"/>
          <w:i/>
          <w:iCs/>
          <w:color w:val="414142"/>
          <w:u w:val="single"/>
          <w:lang w:val="lv-LV" w:eastAsia="lv-LV"/>
        </w:rPr>
        <w:t xml:space="preserve">, septiņu </w:t>
      </w:r>
      <w:r w:rsidR="008865EB" w:rsidRPr="008865EB">
        <w:rPr>
          <w:rFonts w:eastAsia="Times New Roman" w:cstheme="minorHAnsi"/>
          <w:i/>
          <w:iCs/>
          <w:color w:val="414142"/>
          <w:u w:val="single"/>
          <w:lang w:val="lv-LV" w:eastAsia="lv-LV"/>
        </w:rPr>
        <w:t>(7) dienu laikā no paziņojuma publicēšanas elektroniskajā vietnē izdevumā "Latvijas Vēstnesis"</w:t>
      </w:r>
      <w:r w:rsidRPr="00D62176">
        <w:rPr>
          <w:rFonts w:eastAsia="Times New Roman" w:cstheme="minorHAnsi"/>
          <w:i/>
          <w:iCs/>
          <w:color w:val="414142"/>
          <w:u w:val="single"/>
          <w:lang w:val="lv-LV" w:eastAsia="lv-LV"/>
        </w:rPr>
        <w:t>,</w:t>
      </w:r>
      <w:r w:rsidRPr="00D62176">
        <w:rPr>
          <w:rFonts w:eastAsia="Times New Roman" w:cstheme="minorHAnsi"/>
          <w:color w:val="414142"/>
          <w:lang w:val="lv-LV" w:eastAsia="lv-LV"/>
        </w:rPr>
        <w:t> </w:t>
      </w:r>
      <w:r w:rsidRPr="00D62176">
        <w:rPr>
          <w:rFonts w:eastAsia="Times New Roman" w:cstheme="minorHAnsi"/>
          <w:b/>
          <w:bCs/>
          <w:color w:val="414142"/>
          <w:lang w:val="lv-LV" w:eastAsia="lv-LV"/>
        </w:rPr>
        <w:t>iepriekš sazinoties ar</w:t>
      </w:r>
      <w:r w:rsidRPr="00D62176">
        <w:rPr>
          <w:rFonts w:eastAsia="Times New Roman" w:cstheme="minorHAnsi"/>
          <w:color w:val="414142"/>
          <w:lang w:val="lv-LV" w:eastAsia="lv-LV"/>
        </w:rPr>
        <w:t> </w:t>
      </w:r>
      <w:r w:rsidR="00FB440B" w:rsidRPr="008865EB">
        <w:rPr>
          <w:rFonts w:eastAsia="Times New Roman" w:cstheme="minorHAnsi"/>
          <w:i/>
          <w:iCs/>
          <w:color w:val="414142"/>
          <w:u w:val="single"/>
          <w:lang w:val="lv-LV" w:eastAsia="lv-LV"/>
        </w:rPr>
        <w:t>SIA “Liepājas enerģija”, Ludviķa iela 15, Liepāja, LV-3401</w:t>
      </w:r>
      <w:r w:rsidR="00FB440B">
        <w:rPr>
          <w:rFonts w:eastAsia="Times New Roman" w:cstheme="minorHAnsi"/>
          <w:i/>
          <w:iCs/>
          <w:color w:val="414142"/>
          <w:u w:val="single"/>
          <w:lang w:val="lv-LV" w:eastAsia="lv-LV"/>
        </w:rPr>
        <w:t xml:space="preserve">, </w:t>
      </w:r>
      <w:proofErr w:type="spellStart"/>
      <w:r w:rsidR="00FB440B">
        <w:rPr>
          <w:rFonts w:eastAsia="Times New Roman" w:cstheme="minorHAnsi"/>
          <w:i/>
          <w:iCs/>
          <w:color w:val="414142"/>
          <w:u w:val="single"/>
          <w:lang w:val="lv-LV" w:eastAsia="lv-LV"/>
        </w:rPr>
        <w:t>rakstveidā</w:t>
      </w:r>
      <w:proofErr w:type="spellEnd"/>
      <w:r w:rsidR="00FB440B">
        <w:rPr>
          <w:rFonts w:eastAsia="Times New Roman" w:cstheme="minorHAnsi"/>
          <w:i/>
          <w:iCs/>
          <w:color w:val="414142"/>
          <w:u w:val="single"/>
          <w:lang w:val="lv-LV" w:eastAsia="lv-LV"/>
        </w:rPr>
        <w:t xml:space="preserve"> vai elektroniski, fakss </w:t>
      </w:r>
      <w:r w:rsidR="00FB440B" w:rsidRPr="00FB440B">
        <w:rPr>
          <w:rFonts w:eastAsia="Times New Roman" w:cstheme="minorHAnsi"/>
          <w:i/>
          <w:iCs/>
          <w:color w:val="414142"/>
          <w:u w:val="single"/>
          <w:lang w:val="lv-LV" w:eastAsia="lv-LV"/>
        </w:rPr>
        <w:t>63425606</w:t>
      </w:r>
      <w:r w:rsidR="00FB440B">
        <w:rPr>
          <w:rFonts w:eastAsia="Times New Roman" w:cstheme="minorHAnsi"/>
          <w:i/>
          <w:iCs/>
          <w:color w:val="414142"/>
          <w:u w:val="single"/>
          <w:lang w:val="lv-LV" w:eastAsia="lv-LV"/>
        </w:rPr>
        <w:t>, e-pasts info@liepajasenergija.lv</w:t>
      </w:r>
      <w:r w:rsidRPr="00D62176">
        <w:rPr>
          <w:rFonts w:eastAsia="Times New Roman" w:cstheme="minorHAnsi"/>
          <w:i/>
          <w:iCs/>
          <w:color w:val="414142"/>
          <w:u w:val="single"/>
          <w:lang w:val="lv-LV" w:eastAsia="lv-LV"/>
        </w:rPr>
        <w:t>.</w:t>
      </w:r>
    </w:p>
    <w:p w14:paraId="32B7C8C4" w14:textId="75D95EEE" w:rsidR="00D62176" w:rsidRPr="00D62176" w:rsidRDefault="00D62176" w:rsidP="00D62176">
      <w:pPr>
        <w:shd w:val="clear" w:color="auto" w:fill="FFFFFF"/>
        <w:spacing w:before="100" w:beforeAutospacing="1" w:after="0" w:line="293" w:lineRule="atLeast"/>
        <w:rPr>
          <w:rFonts w:eastAsia="Times New Roman" w:cstheme="minorHAnsi"/>
          <w:color w:val="414142"/>
          <w:lang w:val="lv-LV" w:eastAsia="lv-LV"/>
        </w:rPr>
      </w:pPr>
      <w:r w:rsidRPr="00D62176">
        <w:rPr>
          <w:rFonts w:eastAsia="Times New Roman" w:cstheme="minorHAnsi"/>
          <w:b/>
          <w:bCs/>
          <w:color w:val="414142"/>
          <w:lang w:val="lv-LV" w:eastAsia="lv-LV"/>
        </w:rPr>
        <w:t xml:space="preserve">Priekšlikumus un ieteikumus par tarifa projektu </w:t>
      </w:r>
      <w:proofErr w:type="spellStart"/>
      <w:r w:rsidRPr="00D62176">
        <w:rPr>
          <w:rFonts w:eastAsia="Times New Roman" w:cstheme="minorHAnsi"/>
          <w:b/>
          <w:bCs/>
          <w:color w:val="414142"/>
          <w:lang w:val="lv-LV" w:eastAsia="lv-LV"/>
        </w:rPr>
        <w:t>rakstveidā</w:t>
      </w:r>
      <w:proofErr w:type="spellEnd"/>
      <w:r w:rsidRPr="00D62176">
        <w:rPr>
          <w:rFonts w:eastAsia="Times New Roman" w:cstheme="minorHAnsi"/>
          <w:b/>
          <w:bCs/>
          <w:color w:val="414142"/>
          <w:lang w:val="lv-LV" w:eastAsia="lv-LV"/>
        </w:rPr>
        <w:t xml:space="preserve"> vai elektroniski var iesniegt</w:t>
      </w:r>
      <w:r w:rsidRPr="00D62176">
        <w:rPr>
          <w:rFonts w:eastAsia="Times New Roman" w:cstheme="minorHAnsi"/>
          <w:color w:val="414142"/>
          <w:lang w:val="lv-LV" w:eastAsia="lv-LV"/>
        </w:rPr>
        <w:t> </w:t>
      </w:r>
      <w:r w:rsidR="004A43E5" w:rsidRPr="008865EB">
        <w:rPr>
          <w:rFonts w:eastAsia="Times New Roman" w:cstheme="minorHAnsi"/>
          <w:i/>
          <w:iCs/>
          <w:color w:val="414142"/>
          <w:u w:val="single"/>
          <w:lang w:val="lv-LV" w:eastAsia="lv-LV"/>
        </w:rPr>
        <w:t>Ludviķa iela 15, Liepāja, LV-3401</w:t>
      </w:r>
      <w:r w:rsidR="004A43E5">
        <w:rPr>
          <w:rFonts w:eastAsia="Times New Roman" w:cstheme="minorHAnsi"/>
          <w:i/>
          <w:iCs/>
          <w:color w:val="414142"/>
          <w:u w:val="single"/>
          <w:lang w:val="lv-LV" w:eastAsia="lv-LV"/>
        </w:rPr>
        <w:t xml:space="preserve">, fakss </w:t>
      </w:r>
      <w:r w:rsidR="004A43E5" w:rsidRPr="00FB440B">
        <w:rPr>
          <w:rFonts w:eastAsia="Times New Roman" w:cstheme="minorHAnsi"/>
          <w:i/>
          <w:iCs/>
          <w:color w:val="414142"/>
          <w:u w:val="single"/>
          <w:lang w:val="lv-LV" w:eastAsia="lv-LV"/>
        </w:rPr>
        <w:t>63425606</w:t>
      </w:r>
      <w:r w:rsidR="004A43E5">
        <w:rPr>
          <w:rFonts w:eastAsia="Times New Roman" w:cstheme="minorHAnsi"/>
          <w:i/>
          <w:iCs/>
          <w:color w:val="414142"/>
          <w:u w:val="single"/>
          <w:lang w:val="lv-LV" w:eastAsia="lv-LV"/>
        </w:rPr>
        <w:t>, e-pasts info@liepajasenergija.lv</w:t>
      </w:r>
      <w:r w:rsidRPr="00D62176">
        <w:rPr>
          <w:rFonts w:eastAsia="Times New Roman" w:cstheme="minorHAnsi"/>
          <w:color w:val="414142"/>
          <w:lang w:val="lv-LV" w:eastAsia="lv-LV"/>
        </w:rPr>
        <w:t>, </w:t>
      </w:r>
      <w:r w:rsidRPr="00D62176">
        <w:rPr>
          <w:rFonts w:eastAsia="Times New Roman" w:cstheme="minorHAnsi"/>
          <w:b/>
          <w:bCs/>
          <w:color w:val="414142"/>
          <w:lang w:val="lv-LV" w:eastAsia="lv-LV"/>
        </w:rPr>
        <w:t>kā arī Sabiedrisko pakalpojumu regulēšanas komisijai Rīgā, Ūnijas ielā 45, faksa Nr.67097277, elektroniskā pasta adrese: sprk@sprk.gov.lv </w:t>
      </w:r>
      <w:r w:rsidRPr="00D62176">
        <w:rPr>
          <w:rFonts w:eastAsia="Times New Roman" w:cstheme="minorHAnsi"/>
          <w:b/>
          <w:bCs/>
          <w:color w:val="414142"/>
          <w:u w:val="single"/>
          <w:lang w:val="lv-LV" w:eastAsia="lv-LV"/>
        </w:rPr>
        <w:t>20 dienu laikā</w:t>
      </w:r>
      <w:r w:rsidRPr="00D62176">
        <w:rPr>
          <w:rFonts w:eastAsia="Times New Roman" w:cstheme="minorHAnsi"/>
          <w:b/>
          <w:bCs/>
          <w:color w:val="414142"/>
          <w:lang w:val="lv-LV" w:eastAsia="lv-LV"/>
        </w:rPr>
        <w:t> no šī paziņojuma publicēšanas oficiālajā izdevumā "Latvijas Vēstnesis".</w:t>
      </w:r>
    </w:p>
    <w:sectPr w:rsidR="00D62176" w:rsidRPr="00D62176" w:rsidSect="00EE2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55"/>
    <w:rsid w:val="00187F55"/>
    <w:rsid w:val="00207408"/>
    <w:rsid w:val="00335773"/>
    <w:rsid w:val="004A43E5"/>
    <w:rsid w:val="00585D28"/>
    <w:rsid w:val="0062252E"/>
    <w:rsid w:val="006B0284"/>
    <w:rsid w:val="00731BD9"/>
    <w:rsid w:val="00764B6C"/>
    <w:rsid w:val="008865EB"/>
    <w:rsid w:val="008D0AD5"/>
    <w:rsid w:val="00924266"/>
    <w:rsid w:val="00967FE9"/>
    <w:rsid w:val="00974FA8"/>
    <w:rsid w:val="009E52F9"/>
    <w:rsid w:val="00A11F48"/>
    <w:rsid w:val="00CD0245"/>
    <w:rsid w:val="00D05830"/>
    <w:rsid w:val="00D5452B"/>
    <w:rsid w:val="00D60D43"/>
    <w:rsid w:val="00D62176"/>
    <w:rsid w:val="00DF656A"/>
    <w:rsid w:val="00E05D6D"/>
    <w:rsid w:val="00EE2DAE"/>
    <w:rsid w:val="00F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D438"/>
  <w15:chartTrackingRefBased/>
  <w15:docId w15:val="{5A4E40CF-137D-482B-92FC-D7FC952E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D6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967FE9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67FE9"/>
    <w:rPr>
      <w:color w:val="954F72"/>
      <w:u w:val="single"/>
    </w:rPr>
  </w:style>
  <w:style w:type="paragraph" w:customStyle="1" w:styleId="msonormal0">
    <w:name w:val="msonormal"/>
    <w:basedOn w:val="Parasts"/>
    <w:rsid w:val="0096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65">
    <w:name w:val="xl65"/>
    <w:basedOn w:val="Parasts"/>
    <w:rsid w:val="00967F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66">
    <w:name w:val="xl66"/>
    <w:basedOn w:val="Parasts"/>
    <w:rsid w:val="00967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67">
    <w:name w:val="xl67"/>
    <w:basedOn w:val="Parasts"/>
    <w:rsid w:val="00967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68">
    <w:name w:val="xl68"/>
    <w:basedOn w:val="Parasts"/>
    <w:rsid w:val="00967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69">
    <w:name w:val="xl69"/>
    <w:basedOn w:val="Parasts"/>
    <w:rsid w:val="00967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70">
    <w:name w:val="xl70"/>
    <w:basedOn w:val="Parasts"/>
    <w:rsid w:val="00967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lv-LV" w:eastAsia="lv-LV"/>
    </w:rPr>
  </w:style>
  <w:style w:type="paragraph" w:customStyle="1" w:styleId="xl71">
    <w:name w:val="xl71"/>
    <w:basedOn w:val="Parasts"/>
    <w:rsid w:val="00967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72">
    <w:name w:val="xl72"/>
    <w:basedOn w:val="Parasts"/>
    <w:rsid w:val="00967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73">
    <w:name w:val="xl73"/>
    <w:basedOn w:val="Parasts"/>
    <w:rsid w:val="00967F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74">
    <w:name w:val="xl74"/>
    <w:basedOn w:val="Parasts"/>
    <w:rsid w:val="00967F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Bērziņš</dc:creator>
  <cp:keywords/>
  <dc:description/>
  <cp:lastModifiedBy>Zane Ģirne</cp:lastModifiedBy>
  <cp:revision>2</cp:revision>
  <dcterms:created xsi:type="dcterms:W3CDTF">2022-03-06T18:45:00Z</dcterms:created>
  <dcterms:modified xsi:type="dcterms:W3CDTF">2022-03-06T18:45:00Z</dcterms:modified>
</cp:coreProperties>
</file>